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10F" w:rsidRPr="00FB7195" w:rsidRDefault="002C6936" w:rsidP="000465CD">
      <w:pPr>
        <w:pStyle w:val="Nadpis1"/>
        <w:widowControl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 w:val="0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88975" cy="743585"/>
            <wp:effectExtent l="0" t="0" r="0" b="0"/>
            <wp:wrapTight wrapText="bothSides">
              <wp:wrapPolygon edited="0">
                <wp:start x="0" y="0"/>
                <wp:lineTo x="0" y="21028"/>
                <wp:lineTo x="20903" y="21028"/>
                <wp:lineTo x="20903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0FA2" w:rsidRPr="00FB7195">
        <w:rPr>
          <w:rFonts w:ascii="Arial" w:hAnsi="Arial" w:cs="Arial"/>
          <w:sz w:val="32"/>
          <w:szCs w:val="32"/>
        </w:rPr>
        <w:t>Městská část Praha 13</w:t>
      </w:r>
    </w:p>
    <w:p w:rsidR="002F010F" w:rsidRPr="00FB7195" w:rsidRDefault="00090FA2" w:rsidP="000465CD">
      <w:pPr>
        <w:pStyle w:val="Nadpis1"/>
        <w:widowControl/>
        <w:jc w:val="center"/>
        <w:rPr>
          <w:rFonts w:ascii="Arial" w:hAnsi="Arial" w:cs="Arial"/>
          <w:b w:val="0"/>
          <w:sz w:val="28"/>
          <w:szCs w:val="28"/>
        </w:rPr>
      </w:pPr>
      <w:r w:rsidRPr="00FB7195">
        <w:rPr>
          <w:rFonts w:ascii="Arial" w:hAnsi="Arial" w:cs="Arial"/>
          <w:b w:val="0"/>
          <w:sz w:val="28"/>
          <w:szCs w:val="28"/>
        </w:rPr>
        <w:t>Úřad městské části</w:t>
      </w:r>
    </w:p>
    <w:p w:rsidR="002F010F" w:rsidRPr="00FB7195" w:rsidRDefault="00090FA2" w:rsidP="000465CD">
      <w:pPr>
        <w:pStyle w:val="Nadpis1"/>
        <w:widowControl/>
        <w:jc w:val="center"/>
        <w:rPr>
          <w:rFonts w:ascii="Arial" w:hAnsi="Arial" w:cs="Arial"/>
          <w:b w:val="0"/>
          <w:sz w:val="24"/>
          <w:szCs w:val="24"/>
        </w:rPr>
      </w:pPr>
      <w:r w:rsidRPr="00FB7195">
        <w:rPr>
          <w:rFonts w:ascii="Arial" w:hAnsi="Arial" w:cs="Arial"/>
          <w:b w:val="0"/>
          <w:sz w:val="24"/>
          <w:szCs w:val="24"/>
        </w:rPr>
        <w:t xml:space="preserve">Odbor </w:t>
      </w:r>
      <w:r w:rsidR="00CA0C60">
        <w:rPr>
          <w:rFonts w:ascii="Arial" w:hAnsi="Arial" w:cs="Arial"/>
          <w:b w:val="0"/>
          <w:sz w:val="24"/>
          <w:szCs w:val="24"/>
        </w:rPr>
        <w:t>dopravy</w:t>
      </w:r>
    </w:p>
    <w:p w:rsidR="002F010F" w:rsidRPr="00FB7195" w:rsidRDefault="00DD2E58" w:rsidP="00DD2E58">
      <w:pPr>
        <w:widowControl/>
        <w:jc w:val="center"/>
        <w:rPr>
          <w:rFonts w:ascii="Arial" w:hAnsi="Arial" w:cs="Arial"/>
        </w:rPr>
      </w:pPr>
      <w:r>
        <w:rPr>
          <w:rFonts w:ascii="Arial" w:hAnsi="Arial" w:cs="Arial"/>
        </w:rPr>
        <w:t>Oddělení dopravy</w:t>
      </w:r>
    </w:p>
    <w:p w:rsidR="002F010F" w:rsidRPr="00FB7195" w:rsidRDefault="002F010F">
      <w:pPr>
        <w:widowControl/>
        <w:rPr>
          <w:rFonts w:ascii="Arial" w:hAnsi="Arial" w:cs="Arial"/>
        </w:rPr>
      </w:pPr>
    </w:p>
    <w:p w:rsidR="002F010F" w:rsidRPr="00FB7195" w:rsidRDefault="002F010F">
      <w:pPr>
        <w:widowControl/>
        <w:rPr>
          <w:rFonts w:ascii="Arial" w:hAnsi="Arial" w:cs="Arial"/>
        </w:rPr>
      </w:pPr>
    </w:p>
    <w:p w:rsidR="002F010F" w:rsidRPr="00AA5CA7" w:rsidRDefault="002F010F" w:rsidP="00AA5CA7">
      <w:pPr>
        <w:widowControl/>
        <w:rPr>
          <w:rFonts w:ascii="Arial" w:hAnsi="Arial" w:cs="Arial"/>
          <w:sz w:val="22"/>
          <w:szCs w:val="22"/>
        </w:rPr>
      </w:pPr>
    </w:p>
    <w:p w:rsidR="002F010F" w:rsidRPr="00AA5CA7" w:rsidRDefault="002F010F" w:rsidP="00AA5CA7">
      <w:pPr>
        <w:widowControl/>
        <w:rPr>
          <w:rFonts w:ascii="Arial" w:hAnsi="Arial" w:cs="Arial"/>
          <w:sz w:val="22"/>
          <w:szCs w:val="22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410"/>
        <w:gridCol w:w="2551"/>
        <w:gridCol w:w="1843"/>
      </w:tblGrid>
      <w:tr w:rsidR="002F010F" w:rsidRPr="007C7178" w:rsidTr="00D343CC">
        <w:tc>
          <w:tcPr>
            <w:tcW w:w="2480" w:type="dxa"/>
          </w:tcPr>
          <w:p w:rsidR="002F010F" w:rsidRPr="007C7178" w:rsidRDefault="00767964" w:rsidP="007C7178">
            <w:pPr>
              <w:widowControl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SPISOVÁ ZNAČKA</w:t>
            </w:r>
          </w:p>
        </w:tc>
        <w:tc>
          <w:tcPr>
            <w:tcW w:w="2410" w:type="dxa"/>
          </w:tcPr>
          <w:p w:rsidR="002F010F" w:rsidRPr="007C7178" w:rsidRDefault="00090FA2">
            <w:pPr>
              <w:widowControl/>
              <w:jc w:val="center"/>
              <w:rPr>
                <w:rFonts w:ascii="Arial" w:hAnsi="Arial" w:cs="Arial"/>
                <w:sz w:val="16"/>
              </w:rPr>
            </w:pPr>
            <w:r w:rsidRPr="007C7178">
              <w:rPr>
                <w:rFonts w:ascii="Arial" w:hAnsi="Arial" w:cs="Arial"/>
                <w:sz w:val="16"/>
              </w:rPr>
              <w:t>NAŠE ZNAČKA</w:t>
            </w:r>
          </w:p>
        </w:tc>
        <w:tc>
          <w:tcPr>
            <w:tcW w:w="2551" w:type="dxa"/>
          </w:tcPr>
          <w:p w:rsidR="002F010F" w:rsidRPr="007C7178" w:rsidRDefault="00090FA2">
            <w:pPr>
              <w:widowControl/>
              <w:jc w:val="center"/>
              <w:rPr>
                <w:rFonts w:ascii="Arial" w:hAnsi="Arial" w:cs="Arial"/>
                <w:sz w:val="16"/>
              </w:rPr>
            </w:pPr>
            <w:r w:rsidRPr="007C7178">
              <w:rPr>
                <w:rFonts w:ascii="Arial" w:hAnsi="Arial" w:cs="Arial"/>
                <w:sz w:val="16"/>
              </w:rPr>
              <w:t>VYŘIZUJE/LINKA</w:t>
            </w:r>
          </w:p>
        </w:tc>
        <w:tc>
          <w:tcPr>
            <w:tcW w:w="1843" w:type="dxa"/>
          </w:tcPr>
          <w:p w:rsidR="002F010F" w:rsidRPr="007C7178" w:rsidRDefault="00090FA2">
            <w:pPr>
              <w:pStyle w:val="Nadpis4"/>
              <w:rPr>
                <w:rFonts w:ascii="Arial" w:hAnsi="Arial" w:cs="Arial"/>
                <w:b w:val="0"/>
                <w:i w:val="0"/>
              </w:rPr>
            </w:pPr>
            <w:r w:rsidRPr="007C7178">
              <w:rPr>
                <w:rFonts w:ascii="Arial" w:hAnsi="Arial" w:cs="Arial"/>
                <w:b w:val="0"/>
                <w:i w:val="0"/>
              </w:rPr>
              <w:t xml:space="preserve">PRAHA </w:t>
            </w:r>
          </w:p>
        </w:tc>
      </w:tr>
      <w:tr w:rsidR="002F010F" w:rsidRPr="00FB7195" w:rsidTr="00D343CC">
        <w:tc>
          <w:tcPr>
            <w:tcW w:w="2480" w:type="dxa"/>
          </w:tcPr>
          <w:p w:rsidR="002F010F" w:rsidRPr="00FB7195" w:rsidRDefault="00767964" w:rsidP="00837CBA">
            <w:pPr>
              <w:widowControl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S/P13-</w:t>
            </w:r>
            <w:r w:rsidR="00553236">
              <w:rPr>
                <w:rFonts w:ascii="Arial" w:hAnsi="Arial" w:cs="Arial"/>
                <w:sz w:val="18"/>
              </w:rPr>
              <w:t>92832</w:t>
            </w:r>
            <w:r>
              <w:rPr>
                <w:rFonts w:ascii="Arial" w:hAnsi="Arial" w:cs="Arial"/>
                <w:sz w:val="18"/>
              </w:rPr>
              <w:t>/</w:t>
            </w:r>
            <w:r w:rsidR="0038402D">
              <w:rPr>
                <w:rFonts w:ascii="Arial" w:hAnsi="Arial" w:cs="Arial"/>
                <w:sz w:val="18"/>
              </w:rPr>
              <w:t>202</w:t>
            </w:r>
            <w:r w:rsidR="00553236"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2410" w:type="dxa"/>
          </w:tcPr>
          <w:p w:rsidR="002F010F" w:rsidRPr="00FB7195" w:rsidRDefault="00767964" w:rsidP="00837CBA">
            <w:pPr>
              <w:widowControl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P13</w:t>
            </w:r>
            <w:r w:rsidR="00FC4623">
              <w:rPr>
                <w:rFonts w:ascii="Arial" w:hAnsi="Arial" w:cs="Arial"/>
                <w:sz w:val="18"/>
              </w:rPr>
              <w:t>-</w:t>
            </w:r>
            <w:r w:rsidR="00553236" w:rsidRPr="00553236">
              <w:rPr>
                <w:rFonts w:ascii="Arial" w:hAnsi="Arial" w:cs="Arial"/>
                <w:sz w:val="18"/>
              </w:rPr>
              <w:t>125184</w:t>
            </w:r>
            <w:r>
              <w:rPr>
                <w:rFonts w:ascii="Arial" w:hAnsi="Arial" w:cs="Arial"/>
                <w:sz w:val="18"/>
              </w:rPr>
              <w:t>/20</w:t>
            </w:r>
            <w:r w:rsidR="00236F9F">
              <w:rPr>
                <w:rFonts w:ascii="Arial" w:hAnsi="Arial" w:cs="Arial"/>
                <w:sz w:val="18"/>
              </w:rPr>
              <w:t>2</w:t>
            </w:r>
            <w:r w:rsidR="00553236">
              <w:rPr>
                <w:rFonts w:ascii="Arial" w:hAnsi="Arial" w:cs="Arial"/>
                <w:sz w:val="18"/>
              </w:rPr>
              <w:t>6</w:t>
            </w:r>
            <w:r>
              <w:rPr>
                <w:rFonts w:ascii="Arial" w:hAnsi="Arial" w:cs="Arial"/>
                <w:sz w:val="18"/>
              </w:rPr>
              <w:t>/</w:t>
            </w:r>
            <w:proofErr w:type="spellStart"/>
            <w:r w:rsidR="00DD2E58">
              <w:rPr>
                <w:rFonts w:ascii="Arial" w:hAnsi="Arial" w:cs="Arial"/>
                <w:sz w:val="18"/>
              </w:rPr>
              <w:t>Me</w:t>
            </w:r>
            <w:proofErr w:type="spellEnd"/>
          </w:p>
        </w:tc>
        <w:tc>
          <w:tcPr>
            <w:tcW w:w="2551" w:type="dxa"/>
          </w:tcPr>
          <w:p w:rsidR="002F010F" w:rsidRPr="00FB7195" w:rsidRDefault="00236F9F">
            <w:pPr>
              <w:widowControl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Bc. </w:t>
            </w:r>
            <w:r w:rsidR="00767964">
              <w:rPr>
                <w:rFonts w:ascii="Arial" w:hAnsi="Arial" w:cs="Arial"/>
                <w:sz w:val="18"/>
              </w:rPr>
              <w:t>L.</w:t>
            </w:r>
            <w:r w:rsidR="00E95E01">
              <w:rPr>
                <w:rFonts w:ascii="Arial" w:hAnsi="Arial" w:cs="Arial"/>
                <w:sz w:val="18"/>
              </w:rPr>
              <w:t xml:space="preserve"> </w:t>
            </w:r>
            <w:r w:rsidR="00767964">
              <w:rPr>
                <w:rFonts w:ascii="Arial" w:hAnsi="Arial" w:cs="Arial"/>
                <w:sz w:val="18"/>
              </w:rPr>
              <w:t>Meuerová/235 011 404</w:t>
            </w:r>
          </w:p>
        </w:tc>
        <w:tc>
          <w:tcPr>
            <w:tcW w:w="1843" w:type="dxa"/>
          </w:tcPr>
          <w:p w:rsidR="002F010F" w:rsidRPr="00FB7195" w:rsidRDefault="00553236" w:rsidP="00837CBA">
            <w:pPr>
              <w:widowControl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04</w:t>
            </w:r>
            <w:r w:rsidR="00767964">
              <w:rPr>
                <w:rFonts w:ascii="Arial" w:hAnsi="Arial" w:cs="Arial"/>
                <w:sz w:val="18"/>
              </w:rPr>
              <w:t>.</w:t>
            </w:r>
            <w:r>
              <w:rPr>
                <w:rFonts w:ascii="Arial" w:hAnsi="Arial" w:cs="Arial"/>
                <w:sz w:val="18"/>
              </w:rPr>
              <w:t>09</w:t>
            </w:r>
            <w:r w:rsidR="00767964">
              <w:rPr>
                <w:rFonts w:ascii="Arial" w:hAnsi="Arial" w:cs="Arial"/>
                <w:sz w:val="18"/>
              </w:rPr>
              <w:t>.20</w:t>
            </w:r>
            <w:r w:rsidR="00236F9F"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sz w:val="18"/>
              </w:rPr>
              <w:t>6</w:t>
            </w:r>
          </w:p>
        </w:tc>
      </w:tr>
    </w:tbl>
    <w:p w:rsidR="009B3E80" w:rsidRDefault="009B3E80" w:rsidP="009B3E80">
      <w:pPr>
        <w:widowControl/>
        <w:jc w:val="both"/>
        <w:rPr>
          <w:rFonts w:ascii="Arial" w:hAnsi="Arial" w:cs="Arial"/>
          <w:sz w:val="22"/>
          <w:szCs w:val="22"/>
        </w:rPr>
      </w:pPr>
    </w:p>
    <w:p w:rsidR="008F5C7E" w:rsidRDefault="008F5C7E" w:rsidP="009B3E80">
      <w:pPr>
        <w:widowControl/>
        <w:jc w:val="both"/>
        <w:rPr>
          <w:rFonts w:ascii="Arial" w:hAnsi="Arial" w:cs="Arial"/>
          <w:sz w:val="22"/>
          <w:szCs w:val="22"/>
        </w:rPr>
      </w:pPr>
    </w:p>
    <w:p w:rsidR="008F5C7E" w:rsidRPr="00767964" w:rsidRDefault="00767964" w:rsidP="00767964">
      <w:pPr>
        <w:widowControl/>
        <w:jc w:val="center"/>
        <w:rPr>
          <w:rFonts w:ascii="Arial" w:hAnsi="Arial" w:cs="Arial"/>
          <w:b/>
          <w:sz w:val="22"/>
          <w:szCs w:val="22"/>
        </w:rPr>
      </w:pPr>
      <w:r w:rsidRPr="00767964">
        <w:rPr>
          <w:rFonts w:ascii="Arial" w:hAnsi="Arial" w:cs="Arial"/>
          <w:b/>
          <w:sz w:val="22"/>
          <w:szCs w:val="22"/>
        </w:rPr>
        <w:t>VEŘEJNÁ VYHLÁŠKA</w:t>
      </w:r>
    </w:p>
    <w:p w:rsidR="00767964" w:rsidRPr="00767964" w:rsidRDefault="00767964" w:rsidP="00767964">
      <w:pPr>
        <w:widowControl/>
        <w:jc w:val="center"/>
        <w:rPr>
          <w:rFonts w:ascii="Arial" w:hAnsi="Arial" w:cs="Arial"/>
          <w:b/>
          <w:sz w:val="22"/>
          <w:szCs w:val="22"/>
        </w:rPr>
      </w:pPr>
      <w:r w:rsidRPr="00767964">
        <w:rPr>
          <w:rFonts w:ascii="Arial" w:hAnsi="Arial" w:cs="Arial"/>
          <w:b/>
          <w:sz w:val="22"/>
          <w:szCs w:val="22"/>
        </w:rPr>
        <w:t>o možnosti převzetí písemnosti</w:t>
      </w:r>
    </w:p>
    <w:p w:rsidR="008F5C7E" w:rsidRDefault="008F5C7E" w:rsidP="009B3E80">
      <w:pPr>
        <w:widowControl/>
        <w:jc w:val="both"/>
        <w:rPr>
          <w:rFonts w:ascii="Arial" w:hAnsi="Arial" w:cs="Arial"/>
          <w:sz w:val="22"/>
          <w:szCs w:val="22"/>
        </w:rPr>
      </w:pPr>
    </w:p>
    <w:p w:rsidR="00767964" w:rsidRDefault="00767964" w:rsidP="009B3E80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Odbor dopravy</w:t>
      </w:r>
      <w:r w:rsidR="00DD2E58">
        <w:rPr>
          <w:rFonts w:ascii="Arial" w:hAnsi="Arial" w:cs="Arial"/>
          <w:sz w:val="22"/>
          <w:szCs w:val="22"/>
        </w:rPr>
        <w:t>, oddělení dopravy</w:t>
      </w:r>
      <w:r>
        <w:rPr>
          <w:rFonts w:ascii="Arial" w:hAnsi="Arial" w:cs="Arial"/>
          <w:sz w:val="22"/>
          <w:szCs w:val="22"/>
        </w:rPr>
        <w:t xml:space="preserve"> Úřad MČ Praha 13, jako příslušný silniční správní úřad dle </w:t>
      </w:r>
      <w:proofErr w:type="spellStart"/>
      <w:r>
        <w:rPr>
          <w:rFonts w:ascii="Arial" w:hAnsi="Arial" w:cs="Arial"/>
          <w:sz w:val="22"/>
          <w:szCs w:val="22"/>
        </w:rPr>
        <w:t>ust</w:t>
      </w:r>
      <w:proofErr w:type="spellEnd"/>
      <w:r>
        <w:rPr>
          <w:rFonts w:ascii="Arial" w:hAnsi="Arial" w:cs="Arial"/>
          <w:sz w:val="22"/>
          <w:szCs w:val="22"/>
        </w:rPr>
        <w:t xml:space="preserve">. § 40 odst. </w:t>
      </w:r>
      <w:r w:rsidR="00553236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písm. </w:t>
      </w:r>
      <w:r w:rsidR="00553236"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) zákona č. 13/1997 Sb., o pozemních komunikacích, ve znění pozdějších předpisů</w:t>
      </w:r>
      <w:r w:rsidR="00E364DD">
        <w:rPr>
          <w:rFonts w:ascii="Arial" w:hAnsi="Arial" w:cs="Arial"/>
          <w:sz w:val="22"/>
          <w:szCs w:val="22"/>
        </w:rPr>
        <w:t xml:space="preserve"> (dále jen „zákon o pozemních komunikacích“)</w:t>
      </w:r>
      <w:r w:rsidR="00FC4623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842EE5">
        <w:rPr>
          <w:rFonts w:ascii="Arial" w:hAnsi="Arial" w:cs="Arial"/>
          <w:sz w:val="22"/>
          <w:szCs w:val="22"/>
        </w:rPr>
        <w:t xml:space="preserve">doručuje veřejnou vyhláškou </w:t>
      </w:r>
      <w:r w:rsidR="004D7F1A">
        <w:rPr>
          <w:rFonts w:ascii="Arial" w:hAnsi="Arial" w:cs="Arial"/>
          <w:sz w:val="22"/>
          <w:szCs w:val="22"/>
        </w:rPr>
        <w:t>ve věci</w:t>
      </w:r>
      <w:r w:rsidR="00837CBA">
        <w:rPr>
          <w:rFonts w:ascii="Arial" w:hAnsi="Arial" w:cs="Arial"/>
          <w:sz w:val="22"/>
          <w:szCs w:val="22"/>
        </w:rPr>
        <w:t xml:space="preserve"> </w:t>
      </w:r>
      <w:r w:rsidR="004D7F1A">
        <w:rPr>
          <w:rFonts w:ascii="Arial" w:hAnsi="Arial" w:cs="Arial"/>
          <w:sz w:val="22"/>
          <w:szCs w:val="22"/>
        </w:rPr>
        <w:t>správního</w:t>
      </w:r>
      <w:r>
        <w:rPr>
          <w:rFonts w:ascii="Arial" w:hAnsi="Arial" w:cs="Arial"/>
          <w:sz w:val="22"/>
          <w:szCs w:val="22"/>
        </w:rPr>
        <w:t xml:space="preserve"> řízení </w:t>
      </w:r>
      <w:r w:rsidR="0008596A">
        <w:rPr>
          <w:rFonts w:ascii="Arial" w:hAnsi="Arial" w:cs="Arial"/>
          <w:sz w:val="22"/>
          <w:szCs w:val="22"/>
        </w:rPr>
        <w:t>(</w:t>
      </w:r>
      <w:r w:rsidR="004D7F1A">
        <w:rPr>
          <w:rFonts w:ascii="Arial" w:hAnsi="Arial" w:cs="Arial"/>
          <w:sz w:val="22"/>
          <w:szCs w:val="22"/>
        </w:rPr>
        <w:t>vede</w:t>
      </w:r>
      <w:r w:rsidR="0008596A">
        <w:rPr>
          <w:rFonts w:ascii="Arial" w:hAnsi="Arial" w:cs="Arial"/>
          <w:sz w:val="22"/>
          <w:szCs w:val="22"/>
        </w:rPr>
        <w:t xml:space="preserve">né pod </w:t>
      </w:r>
      <w:proofErr w:type="spellStart"/>
      <w:r w:rsidR="0008596A">
        <w:rPr>
          <w:rFonts w:ascii="Arial" w:hAnsi="Arial" w:cs="Arial"/>
          <w:sz w:val="22"/>
          <w:szCs w:val="22"/>
        </w:rPr>
        <w:t>sp</w:t>
      </w:r>
      <w:proofErr w:type="spellEnd"/>
      <w:r w:rsidR="0008596A">
        <w:rPr>
          <w:rFonts w:ascii="Arial" w:hAnsi="Arial" w:cs="Arial"/>
          <w:sz w:val="22"/>
          <w:szCs w:val="22"/>
        </w:rPr>
        <w:t>. zn. S/P13-</w:t>
      </w:r>
      <w:r w:rsidR="008E5725">
        <w:rPr>
          <w:rFonts w:ascii="Arial" w:hAnsi="Arial" w:cs="Arial"/>
          <w:sz w:val="22"/>
          <w:szCs w:val="22"/>
        </w:rPr>
        <w:t>92832</w:t>
      </w:r>
      <w:r w:rsidR="0008596A">
        <w:rPr>
          <w:rFonts w:ascii="Arial" w:hAnsi="Arial" w:cs="Arial"/>
          <w:sz w:val="22"/>
          <w:szCs w:val="22"/>
        </w:rPr>
        <w:t>/202</w:t>
      </w:r>
      <w:r w:rsidR="008E5725">
        <w:rPr>
          <w:rFonts w:ascii="Arial" w:hAnsi="Arial" w:cs="Arial"/>
          <w:sz w:val="22"/>
          <w:szCs w:val="22"/>
        </w:rPr>
        <w:t>6</w:t>
      </w:r>
      <w:r w:rsidR="0008596A">
        <w:rPr>
          <w:rFonts w:ascii="Arial" w:hAnsi="Arial" w:cs="Arial"/>
          <w:sz w:val="22"/>
          <w:szCs w:val="22"/>
        </w:rPr>
        <w:t>)</w:t>
      </w:r>
      <w:r w:rsidR="004D7F1A">
        <w:rPr>
          <w:rFonts w:ascii="Arial" w:hAnsi="Arial" w:cs="Arial"/>
          <w:sz w:val="22"/>
          <w:szCs w:val="22"/>
        </w:rPr>
        <w:t xml:space="preserve"> </w:t>
      </w:r>
      <w:r w:rsidR="00382906">
        <w:rPr>
          <w:rFonts w:ascii="Arial" w:hAnsi="Arial" w:cs="Arial"/>
          <w:sz w:val="22"/>
          <w:szCs w:val="22"/>
        </w:rPr>
        <w:t xml:space="preserve">o </w:t>
      </w:r>
      <w:r w:rsidR="00382906" w:rsidRPr="00382906">
        <w:rPr>
          <w:rFonts w:ascii="Arial" w:hAnsi="Arial" w:cs="Arial"/>
          <w:sz w:val="22"/>
          <w:szCs w:val="22"/>
        </w:rPr>
        <w:t>Návrh</w:t>
      </w:r>
      <w:r w:rsidR="00382906">
        <w:rPr>
          <w:rFonts w:ascii="Arial" w:hAnsi="Arial" w:cs="Arial"/>
          <w:sz w:val="22"/>
          <w:szCs w:val="22"/>
        </w:rPr>
        <w:t>u</w:t>
      </w:r>
      <w:r w:rsidR="00382906" w:rsidRPr="00382906">
        <w:rPr>
          <w:rFonts w:ascii="Arial" w:hAnsi="Arial" w:cs="Arial"/>
          <w:sz w:val="22"/>
          <w:szCs w:val="22"/>
        </w:rPr>
        <w:t xml:space="preserve"> vlastníka pozemní komunikace k zahájení řízení a k uložení povinnosti provozovateli vraku vozidla tovární značky </w:t>
      </w:r>
      <w:bookmarkStart w:id="0" w:name="_Hlk169615473"/>
      <w:r w:rsidR="00831238">
        <w:rPr>
          <w:rFonts w:ascii="Arial" w:hAnsi="Arial" w:cs="Arial"/>
          <w:sz w:val="22"/>
          <w:szCs w:val="22"/>
        </w:rPr>
        <w:t xml:space="preserve">Ford </w:t>
      </w:r>
      <w:proofErr w:type="spellStart"/>
      <w:r w:rsidR="008E5725">
        <w:rPr>
          <w:rFonts w:ascii="Arial" w:hAnsi="Arial" w:cs="Arial"/>
          <w:sz w:val="22"/>
          <w:szCs w:val="22"/>
        </w:rPr>
        <w:t>Focus</w:t>
      </w:r>
      <w:proofErr w:type="spellEnd"/>
      <w:r w:rsidR="00831238">
        <w:rPr>
          <w:rFonts w:ascii="Arial" w:hAnsi="Arial" w:cs="Arial"/>
          <w:sz w:val="22"/>
          <w:szCs w:val="22"/>
        </w:rPr>
        <w:t xml:space="preserve">, </w:t>
      </w:r>
      <w:r w:rsidR="001D74C8">
        <w:rPr>
          <w:rFonts w:ascii="Arial" w:hAnsi="Arial" w:cs="Arial"/>
          <w:sz w:val="22"/>
          <w:szCs w:val="22"/>
        </w:rPr>
        <w:t>šedé</w:t>
      </w:r>
      <w:r w:rsidR="00382906" w:rsidRPr="00382906">
        <w:rPr>
          <w:rFonts w:ascii="Arial" w:hAnsi="Arial" w:cs="Arial"/>
          <w:sz w:val="22"/>
          <w:szCs w:val="22"/>
        </w:rPr>
        <w:t xml:space="preserve"> barvy, bez RZ</w:t>
      </w:r>
      <w:r w:rsidR="008E5725">
        <w:rPr>
          <w:rFonts w:ascii="Arial" w:hAnsi="Arial" w:cs="Arial"/>
          <w:sz w:val="22"/>
          <w:szCs w:val="22"/>
        </w:rPr>
        <w:t xml:space="preserve"> (4E7 6591), </w:t>
      </w:r>
      <w:r w:rsidR="00382906" w:rsidRPr="00382906">
        <w:rPr>
          <w:rFonts w:ascii="Arial" w:hAnsi="Arial" w:cs="Arial"/>
          <w:sz w:val="22"/>
          <w:szCs w:val="22"/>
        </w:rPr>
        <w:t>VIN</w:t>
      </w:r>
      <w:bookmarkEnd w:id="0"/>
      <w:r w:rsidR="008E5725">
        <w:rPr>
          <w:rFonts w:ascii="Arial" w:hAnsi="Arial" w:cs="Arial"/>
          <w:sz w:val="22"/>
          <w:szCs w:val="22"/>
        </w:rPr>
        <w:t xml:space="preserve"> </w:t>
      </w:r>
      <w:r w:rsidR="00E70A01">
        <w:rPr>
          <w:rFonts w:ascii="Arial" w:hAnsi="Arial" w:cs="Arial"/>
          <w:sz w:val="22"/>
          <w:szCs w:val="22"/>
        </w:rPr>
        <w:t>WF0AXXGCDA3Y49125</w:t>
      </w:r>
      <w:r w:rsidR="00382906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dle </w:t>
      </w:r>
      <w:proofErr w:type="spellStart"/>
      <w:r>
        <w:rPr>
          <w:rFonts w:ascii="Arial" w:hAnsi="Arial" w:cs="Arial"/>
          <w:sz w:val="22"/>
          <w:szCs w:val="22"/>
        </w:rPr>
        <w:t>ust</w:t>
      </w:r>
      <w:proofErr w:type="spellEnd"/>
      <w:r>
        <w:rPr>
          <w:rFonts w:ascii="Arial" w:hAnsi="Arial" w:cs="Arial"/>
          <w:sz w:val="22"/>
          <w:szCs w:val="22"/>
        </w:rPr>
        <w:t xml:space="preserve">. § </w:t>
      </w:r>
      <w:r w:rsidR="00E364DD">
        <w:rPr>
          <w:rFonts w:ascii="Arial" w:hAnsi="Arial" w:cs="Arial"/>
          <w:sz w:val="22"/>
          <w:szCs w:val="22"/>
        </w:rPr>
        <w:t>19</w:t>
      </w:r>
      <w:r w:rsidR="00382906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 odst. </w:t>
      </w:r>
      <w:r w:rsidR="00382906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</w:t>
      </w:r>
      <w:r w:rsidR="00382906">
        <w:rPr>
          <w:rFonts w:ascii="Arial" w:hAnsi="Arial" w:cs="Arial"/>
          <w:sz w:val="22"/>
          <w:szCs w:val="22"/>
        </w:rPr>
        <w:t xml:space="preserve">písm. a) </w:t>
      </w:r>
      <w:r>
        <w:rPr>
          <w:rFonts w:ascii="Arial" w:hAnsi="Arial" w:cs="Arial"/>
          <w:sz w:val="22"/>
          <w:szCs w:val="22"/>
        </w:rPr>
        <w:t xml:space="preserve">zákona </w:t>
      </w:r>
      <w:r w:rsidR="00E364DD">
        <w:rPr>
          <w:rFonts w:ascii="Arial" w:hAnsi="Arial" w:cs="Arial"/>
          <w:sz w:val="22"/>
          <w:szCs w:val="22"/>
        </w:rPr>
        <w:t>o pozemních komunikacích</w:t>
      </w:r>
      <w:r w:rsidR="00842EE5">
        <w:rPr>
          <w:rFonts w:ascii="Arial" w:hAnsi="Arial" w:cs="Arial"/>
          <w:sz w:val="22"/>
          <w:szCs w:val="22"/>
        </w:rPr>
        <w:t>,</w:t>
      </w:r>
      <w:r w:rsidR="0016602F">
        <w:rPr>
          <w:rFonts w:ascii="Arial" w:hAnsi="Arial" w:cs="Arial"/>
          <w:sz w:val="22"/>
          <w:szCs w:val="22"/>
        </w:rPr>
        <w:t xml:space="preserve"> v souladu s </w:t>
      </w:r>
      <w:proofErr w:type="spellStart"/>
      <w:r w:rsidR="0016602F">
        <w:rPr>
          <w:rFonts w:ascii="Arial" w:hAnsi="Arial" w:cs="Arial"/>
          <w:sz w:val="22"/>
          <w:szCs w:val="22"/>
        </w:rPr>
        <w:t>ust</w:t>
      </w:r>
      <w:proofErr w:type="spellEnd"/>
      <w:r w:rsidR="0016602F">
        <w:rPr>
          <w:rFonts w:ascii="Arial" w:hAnsi="Arial" w:cs="Arial"/>
          <w:sz w:val="22"/>
          <w:szCs w:val="22"/>
        </w:rPr>
        <w:t>. § 25 odst. 1 zákona č. 500/2004 Sb., správní řád,</w:t>
      </w:r>
      <w:r w:rsidR="0016602F" w:rsidRPr="00582B76">
        <w:rPr>
          <w:rFonts w:ascii="Arial" w:hAnsi="Arial" w:cs="Arial"/>
          <w:sz w:val="22"/>
          <w:szCs w:val="22"/>
        </w:rPr>
        <w:t xml:space="preserve"> </w:t>
      </w:r>
      <w:r w:rsidR="0016602F">
        <w:rPr>
          <w:rFonts w:ascii="Arial" w:hAnsi="Arial" w:cs="Arial"/>
          <w:sz w:val="22"/>
          <w:szCs w:val="22"/>
        </w:rPr>
        <w:t>ve znění pozdějších předpisů</w:t>
      </w:r>
      <w:r w:rsidR="001019E1">
        <w:rPr>
          <w:rFonts w:ascii="Arial" w:hAnsi="Arial" w:cs="Arial"/>
          <w:sz w:val="22"/>
          <w:szCs w:val="22"/>
        </w:rPr>
        <w:t xml:space="preserve"> (dále jen „správní řád“)</w:t>
      </w:r>
      <w:r w:rsidR="0016602F">
        <w:rPr>
          <w:rFonts w:ascii="Arial" w:hAnsi="Arial" w:cs="Arial"/>
          <w:sz w:val="22"/>
          <w:szCs w:val="22"/>
        </w:rPr>
        <w:t>,</w:t>
      </w:r>
      <w:r w:rsidR="00842EE5">
        <w:rPr>
          <w:rFonts w:ascii="Arial" w:hAnsi="Arial" w:cs="Arial"/>
          <w:sz w:val="22"/>
          <w:szCs w:val="22"/>
        </w:rPr>
        <w:t xml:space="preserve"> </w:t>
      </w:r>
    </w:p>
    <w:p w:rsidR="00FC4623" w:rsidRDefault="00FC4623" w:rsidP="009B3E80">
      <w:pPr>
        <w:widowControl/>
        <w:jc w:val="both"/>
        <w:rPr>
          <w:rFonts w:ascii="Arial" w:hAnsi="Arial" w:cs="Arial"/>
          <w:sz w:val="22"/>
          <w:szCs w:val="22"/>
        </w:rPr>
      </w:pPr>
    </w:p>
    <w:p w:rsidR="00FC4623" w:rsidRDefault="00FC4623" w:rsidP="001019E1">
      <w:pPr>
        <w:widowControl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oznamuje</w:t>
      </w:r>
      <w:r w:rsidR="001019E1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možnost převzít písemnost:</w:t>
      </w:r>
    </w:p>
    <w:p w:rsidR="00FC4623" w:rsidRDefault="00FC4623" w:rsidP="00FC4623">
      <w:pPr>
        <w:widowControl/>
        <w:jc w:val="both"/>
        <w:rPr>
          <w:rFonts w:ascii="Arial" w:hAnsi="Arial" w:cs="Arial"/>
          <w:b/>
          <w:sz w:val="22"/>
          <w:szCs w:val="22"/>
        </w:rPr>
      </w:pPr>
    </w:p>
    <w:p w:rsidR="00FC4623" w:rsidRDefault="0008596A" w:rsidP="00FC4623">
      <w:pPr>
        <w:widowControl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čj. P13-</w:t>
      </w:r>
      <w:r w:rsidR="00E70A01" w:rsidRPr="00E70A01">
        <w:rPr>
          <w:rFonts w:ascii="Arial" w:hAnsi="Arial" w:cs="Arial"/>
          <w:sz w:val="22"/>
          <w:szCs w:val="22"/>
        </w:rPr>
        <w:t>112508/2026</w:t>
      </w:r>
      <w:r>
        <w:rPr>
          <w:rFonts w:ascii="Arial" w:hAnsi="Arial" w:cs="Arial"/>
          <w:sz w:val="22"/>
          <w:szCs w:val="22"/>
        </w:rPr>
        <w:t>/</w:t>
      </w:r>
      <w:proofErr w:type="spellStart"/>
      <w:r w:rsidR="00DD2E58">
        <w:rPr>
          <w:rFonts w:ascii="Arial" w:hAnsi="Arial" w:cs="Arial"/>
          <w:sz w:val="22"/>
          <w:szCs w:val="22"/>
        </w:rPr>
        <w:t>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E70A01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E70A01" w:rsidRPr="00E70A01">
        <w:rPr>
          <w:rFonts w:ascii="Arial" w:hAnsi="Arial" w:cs="Arial"/>
          <w:sz w:val="22"/>
          <w:szCs w:val="22"/>
        </w:rPr>
        <w:t xml:space="preserve">Sdělení o zahájeném správním řízení a výzva k odstranění vraku </w:t>
      </w:r>
      <w:r w:rsidR="00E364DD">
        <w:rPr>
          <w:rFonts w:ascii="Arial" w:hAnsi="Arial" w:cs="Arial"/>
          <w:sz w:val="22"/>
          <w:szCs w:val="22"/>
        </w:rPr>
        <w:t xml:space="preserve">vozidla </w:t>
      </w:r>
      <w:proofErr w:type="spellStart"/>
      <w:r w:rsidR="00837CBA">
        <w:rPr>
          <w:rFonts w:ascii="Arial" w:hAnsi="Arial" w:cs="Arial"/>
          <w:sz w:val="22"/>
          <w:szCs w:val="22"/>
        </w:rPr>
        <w:t>tov</w:t>
      </w:r>
      <w:proofErr w:type="spellEnd"/>
      <w:r w:rsidR="00837CBA">
        <w:rPr>
          <w:rFonts w:ascii="Arial" w:hAnsi="Arial" w:cs="Arial"/>
          <w:sz w:val="22"/>
          <w:szCs w:val="22"/>
        </w:rPr>
        <w:t xml:space="preserve">. zn. </w:t>
      </w:r>
      <w:r w:rsidR="00831238">
        <w:rPr>
          <w:rFonts w:ascii="Arial" w:hAnsi="Arial" w:cs="Arial"/>
          <w:sz w:val="22"/>
          <w:szCs w:val="22"/>
        </w:rPr>
        <w:t>Ford</w:t>
      </w:r>
      <w:r w:rsidR="00E70A0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0A01">
        <w:rPr>
          <w:rFonts w:ascii="Arial" w:hAnsi="Arial" w:cs="Arial"/>
          <w:sz w:val="22"/>
          <w:szCs w:val="22"/>
        </w:rPr>
        <w:t>Focus</w:t>
      </w:r>
      <w:proofErr w:type="spellEnd"/>
      <w:r w:rsidR="00DD2E58" w:rsidRPr="00DD2E58">
        <w:rPr>
          <w:rFonts w:ascii="Arial" w:hAnsi="Arial" w:cs="Arial"/>
          <w:sz w:val="22"/>
          <w:szCs w:val="22"/>
        </w:rPr>
        <w:t xml:space="preserve">, </w:t>
      </w:r>
      <w:r w:rsidR="001D74C8">
        <w:rPr>
          <w:rFonts w:ascii="Arial" w:hAnsi="Arial" w:cs="Arial"/>
          <w:sz w:val="22"/>
          <w:szCs w:val="22"/>
        </w:rPr>
        <w:t>šedé</w:t>
      </w:r>
      <w:r w:rsidR="00831238">
        <w:rPr>
          <w:rFonts w:ascii="Arial" w:hAnsi="Arial" w:cs="Arial"/>
          <w:sz w:val="22"/>
          <w:szCs w:val="22"/>
        </w:rPr>
        <w:t xml:space="preserve"> </w:t>
      </w:r>
      <w:r w:rsidR="00DD2E58" w:rsidRPr="00DD2E58">
        <w:rPr>
          <w:rFonts w:ascii="Arial" w:hAnsi="Arial" w:cs="Arial"/>
          <w:sz w:val="22"/>
          <w:szCs w:val="22"/>
        </w:rPr>
        <w:t xml:space="preserve">barvy, bez RZ </w:t>
      </w:r>
      <w:r w:rsidR="00382906" w:rsidRPr="00382906">
        <w:rPr>
          <w:rFonts w:ascii="Arial" w:hAnsi="Arial" w:cs="Arial"/>
          <w:sz w:val="22"/>
          <w:szCs w:val="22"/>
        </w:rPr>
        <w:t>a odstavi</w:t>
      </w:r>
      <w:r w:rsidR="0038402D">
        <w:rPr>
          <w:rFonts w:ascii="Arial" w:hAnsi="Arial" w:cs="Arial"/>
          <w:sz w:val="22"/>
          <w:szCs w:val="22"/>
        </w:rPr>
        <w:t>t</w:t>
      </w:r>
      <w:r w:rsidR="00382906" w:rsidRPr="00382906">
        <w:rPr>
          <w:rFonts w:ascii="Arial" w:hAnsi="Arial" w:cs="Arial"/>
          <w:sz w:val="22"/>
          <w:szCs w:val="22"/>
        </w:rPr>
        <w:t xml:space="preserve"> </w:t>
      </w:r>
      <w:r w:rsidR="00D908FF">
        <w:rPr>
          <w:rFonts w:ascii="Arial" w:hAnsi="Arial" w:cs="Arial"/>
          <w:sz w:val="22"/>
          <w:szCs w:val="22"/>
        </w:rPr>
        <w:t xml:space="preserve">jej </w:t>
      </w:r>
      <w:r w:rsidR="00382906" w:rsidRPr="00382906">
        <w:rPr>
          <w:rFonts w:ascii="Arial" w:hAnsi="Arial" w:cs="Arial"/>
          <w:sz w:val="22"/>
          <w:szCs w:val="22"/>
        </w:rPr>
        <w:t>mimo veřejně přístupné pozemní komunikace</w:t>
      </w:r>
      <w:r w:rsidR="00382906">
        <w:rPr>
          <w:rFonts w:ascii="Arial" w:hAnsi="Arial" w:cs="Arial"/>
          <w:sz w:val="22"/>
          <w:szCs w:val="22"/>
        </w:rPr>
        <w:t>, adresované:</w:t>
      </w:r>
      <w:r w:rsidR="00382906" w:rsidRPr="00382906">
        <w:rPr>
          <w:rFonts w:ascii="Arial" w:hAnsi="Arial" w:cs="Arial"/>
          <w:sz w:val="22"/>
          <w:szCs w:val="22"/>
        </w:rPr>
        <w:t xml:space="preserve"> </w:t>
      </w:r>
      <w:r w:rsidR="00E70A01" w:rsidRPr="00E70A01">
        <w:rPr>
          <w:rFonts w:ascii="Arial" w:hAnsi="Arial" w:cs="Arial"/>
          <w:sz w:val="22"/>
          <w:szCs w:val="22"/>
        </w:rPr>
        <w:t xml:space="preserve">Beka </w:t>
      </w:r>
      <w:proofErr w:type="spellStart"/>
      <w:r w:rsidR="00E70A01" w:rsidRPr="00E70A01">
        <w:rPr>
          <w:rFonts w:ascii="Arial" w:hAnsi="Arial" w:cs="Arial"/>
          <w:sz w:val="22"/>
          <w:szCs w:val="22"/>
        </w:rPr>
        <w:t>Mardaleishvili</w:t>
      </w:r>
      <w:proofErr w:type="spellEnd"/>
      <w:r w:rsidR="00E70A01" w:rsidRPr="00E70A01">
        <w:rPr>
          <w:rFonts w:ascii="Arial" w:hAnsi="Arial" w:cs="Arial"/>
          <w:sz w:val="22"/>
          <w:szCs w:val="22"/>
        </w:rPr>
        <w:t>, nar. 1993</w:t>
      </w:r>
      <w:r w:rsidR="00FC4623">
        <w:rPr>
          <w:rFonts w:ascii="Arial" w:hAnsi="Arial" w:cs="Arial"/>
          <w:sz w:val="22"/>
          <w:szCs w:val="22"/>
        </w:rPr>
        <w:t>.</w:t>
      </w:r>
    </w:p>
    <w:p w:rsidR="00FC4623" w:rsidRDefault="00FC4623" w:rsidP="00FC4623">
      <w:pPr>
        <w:widowControl/>
        <w:jc w:val="both"/>
        <w:rPr>
          <w:rFonts w:ascii="Arial" w:hAnsi="Arial" w:cs="Arial"/>
          <w:sz w:val="22"/>
          <w:szCs w:val="22"/>
        </w:rPr>
      </w:pPr>
    </w:p>
    <w:p w:rsidR="00FC4623" w:rsidRDefault="00FC4623" w:rsidP="00FC4623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Písemnost je doručována veřejnou vyhláškou, neboť adresát</w:t>
      </w:r>
      <w:r w:rsidR="00382906">
        <w:rPr>
          <w:rFonts w:ascii="Arial" w:hAnsi="Arial" w:cs="Arial"/>
          <w:sz w:val="22"/>
          <w:szCs w:val="22"/>
        </w:rPr>
        <w:t xml:space="preserve"> je neznám</w:t>
      </w:r>
      <w:r w:rsidR="00E70A01">
        <w:rPr>
          <w:rFonts w:ascii="Arial" w:hAnsi="Arial" w:cs="Arial"/>
          <w:sz w:val="22"/>
          <w:szCs w:val="22"/>
        </w:rPr>
        <w:t>ého pobytu</w:t>
      </w:r>
      <w:r>
        <w:rPr>
          <w:rFonts w:ascii="Arial" w:hAnsi="Arial" w:cs="Arial"/>
          <w:sz w:val="22"/>
          <w:szCs w:val="22"/>
        </w:rPr>
        <w:t>.</w:t>
      </w:r>
    </w:p>
    <w:p w:rsidR="00FC4623" w:rsidRDefault="00FC4623" w:rsidP="00FC4623">
      <w:pPr>
        <w:widowControl/>
        <w:jc w:val="both"/>
        <w:rPr>
          <w:rFonts w:ascii="Arial" w:hAnsi="Arial" w:cs="Arial"/>
          <w:sz w:val="22"/>
          <w:szCs w:val="22"/>
        </w:rPr>
      </w:pPr>
    </w:p>
    <w:p w:rsidR="0008596A" w:rsidRDefault="00FC4623" w:rsidP="00FC4623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Adresát si může zásilku vyzvednout na</w:t>
      </w:r>
      <w:r w:rsidR="002C6936">
        <w:rPr>
          <w:rFonts w:ascii="Arial" w:hAnsi="Arial" w:cs="Arial"/>
          <w:sz w:val="22"/>
          <w:szCs w:val="22"/>
        </w:rPr>
        <w:t xml:space="preserve"> odboru dopravy</w:t>
      </w:r>
      <w:r w:rsidR="005375B9">
        <w:rPr>
          <w:rFonts w:ascii="Arial" w:hAnsi="Arial" w:cs="Arial"/>
          <w:sz w:val="22"/>
          <w:szCs w:val="22"/>
        </w:rPr>
        <w:t>, oddělení dopravy</w:t>
      </w:r>
      <w:r w:rsidR="002C6936">
        <w:rPr>
          <w:rFonts w:ascii="Arial" w:hAnsi="Arial" w:cs="Arial"/>
          <w:sz w:val="22"/>
          <w:szCs w:val="22"/>
        </w:rPr>
        <w:t xml:space="preserve"> Úřadu MČ Praha 13, </w:t>
      </w:r>
      <w:r w:rsidR="00180B89">
        <w:rPr>
          <w:rFonts w:ascii="Arial" w:hAnsi="Arial" w:cs="Arial"/>
          <w:sz w:val="22"/>
          <w:szCs w:val="22"/>
        </w:rPr>
        <w:t>1</w:t>
      </w:r>
      <w:r w:rsidR="002C6936">
        <w:rPr>
          <w:rFonts w:ascii="Arial" w:hAnsi="Arial" w:cs="Arial"/>
          <w:sz w:val="22"/>
          <w:szCs w:val="22"/>
        </w:rPr>
        <w:t xml:space="preserve">. patro, dveře č. </w:t>
      </w:r>
      <w:r w:rsidR="00180B89">
        <w:rPr>
          <w:rFonts w:ascii="Arial" w:hAnsi="Arial" w:cs="Arial"/>
          <w:sz w:val="22"/>
          <w:szCs w:val="22"/>
        </w:rPr>
        <w:t>243</w:t>
      </w:r>
      <w:r w:rsidR="005375B9">
        <w:rPr>
          <w:rFonts w:ascii="Arial" w:hAnsi="Arial" w:cs="Arial"/>
          <w:sz w:val="22"/>
          <w:szCs w:val="22"/>
        </w:rPr>
        <w:t xml:space="preserve"> </w:t>
      </w:r>
      <w:r w:rsidR="002C6936">
        <w:rPr>
          <w:rFonts w:ascii="Arial" w:hAnsi="Arial" w:cs="Arial"/>
          <w:sz w:val="22"/>
          <w:szCs w:val="22"/>
        </w:rPr>
        <w:t>v úředních hodinách po 8:00-1</w:t>
      </w:r>
      <w:r w:rsidR="00831238">
        <w:rPr>
          <w:rFonts w:ascii="Arial" w:hAnsi="Arial" w:cs="Arial"/>
          <w:sz w:val="22"/>
          <w:szCs w:val="22"/>
        </w:rPr>
        <w:t>7</w:t>
      </w:r>
      <w:r w:rsidR="002C6936">
        <w:rPr>
          <w:rFonts w:ascii="Arial" w:hAnsi="Arial" w:cs="Arial"/>
          <w:sz w:val="22"/>
          <w:szCs w:val="22"/>
        </w:rPr>
        <w:t>:</w:t>
      </w:r>
      <w:r w:rsidR="00831238">
        <w:rPr>
          <w:rFonts w:ascii="Arial" w:hAnsi="Arial" w:cs="Arial"/>
          <w:sz w:val="22"/>
          <w:szCs w:val="22"/>
        </w:rPr>
        <w:t>3</w:t>
      </w:r>
      <w:r w:rsidR="002C6936">
        <w:rPr>
          <w:rFonts w:ascii="Arial" w:hAnsi="Arial" w:cs="Arial"/>
          <w:sz w:val="22"/>
          <w:szCs w:val="22"/>
        </w:rPr>
        <w:t>0</w:t>
      </w:r>
      <w:r w:rsidR="002C6936">
        <w:rPr>
          <w:rFonts w:ascii="Arial" w:hAnsi="Arial" w:cs="Arial"/>
          <w:sz w:val="22"/>
          <w:szCs w:val="22"/>
          <w:lang w:val="en-US"/>
        </w:rPr>
        <w:t>;</w:t>
      </w:r>
      <w:r w:rsidR="002C6936">
        <w:rPr>
          <w:rFonts w:ascii="Arial" w:hAnsi="Arial" w:cs="Arial"/>
          <w:sz w:val="22"/>
          <w:szCs w:val="22"/>
        </w:rPr>
        <w:t xml:space="preserve"> </w:t>
      </w:r>
      <w:r w:rsidR="004F675A">
        <w:rPr>
          <w:rFonts w:ascii="Arial" w:hAnsi="Arial" w:cs="Arial"/>
          <w:sz w:val="22"/>
          <w:szCs w:val="22"/>
        </w:rPr>
        <w:t>st 8:00-15:00</w:t>
      </w:r>
      <w:r w:rsidR="004F675A">
        <w:rPr>
          <w:rFonts w:ascii="Arial" w:hAnsi="Arial" w:cs="Arial"/>
          <w:sz w:val="22"/>
          <w:szCs w:val="22"/>
          <w:lang w:val="en-US"/>
        </w:rPr>
        <w:t xml:space="preserve">; </w:t>
      </w:r>
      <w:r w:rsidR="002C6936">
        <w:rPr>
          <w:rFonts w:ascii="Arial" w:hAnsi="Arial" w:cs="Arial"/>
          <w:sz w:val="22"/>
          <w:szCs w:val="22"/>
        </w:rPr>
        <w:t>út, čt 8:00-13:00</w:t>
      </w:r>
      <w:r w:rsidR="00E364DD">
        <w:rPr>
          <w:rFonts w:ascii="Arial" w:hAnsi="Arial" w:cs="Arial"/>
          <w:sz w:val="22"/>
          <w:szCs w:val="22"/>
        </w:rPr>
        <w:t xml:space="preserve"> hod.</w:t>
      </w:r>
      <w:r w:rsidR="00382906">
        <w:rPr>
          <w:rFonts w:ascii="Arial" w:hAnsi="Arial" w:cs="Arial"/>
          <w:sz w:val="22"/>
          <w:szCs w:val="22"/>
        </w:rPr>
        <w:t>,</w:t>
      </w:r>
      <w:r w:rsidR="00B56CC4">
        <w:rPr>
          <w:rFonts w:ascii="Arial" w:hAnsi="Arial" w:cs="Arial"/>
          <w:sz w:val="22"/>
          <w:szCs w:val="22"/>
        </w:rPr>
        <w:t xml:space="preserve"> </w:t>
      </w:r>
      <w:r w:rsidR="00E70A01" w:rsidRPr="00E70A01">
        <w:rPr>
          <w:rFonts w:ascii="Arial" w:hAnsi="Arial" w:cs="Arial"/>
          <w:sz w:val="22"/>
          <w:szCs w:val="22"/>
        </w:rPr>
        <w:t>doporučuji si sjednat termín na výše uvedeném telefonním čísle</w:t>
      </w:r>
      <w:r w:rsidR="002C6936">
        <w:rPr>
          <w:rFonts w:ascii="Arial" w:hAnsi="Arial" w:cs="Arial"/>
          <w:sz w:val="22"/>
          <w:szCs w:val="22"/>
        </w:rPr>
        <w:t>.</w:t>
      </w:r>
      <w:r w:rsidR="0008596A">
        <w:rPr>
          <w:rFonts w:ascii="Arial" w:hAnsi="Arial" w:cs="Arial"/>
          <w:sz w:val="22"/>
          <w:szCs w:val="22"/>
        </w:rPr>
        <w:t xml:space="preserve"> </w:t>
      </w:r>
    </w:p>
    <w:p w:rsidR="00382906" w:rsidRDefault="00382906" w:rsidP="00FC4623">
      <w:pPr>
        <w:widowControl/>
        <w:jc w:val="both"/>
        <w:rPr>
          <w:rFonts w:ascii="Arial" w:hAnsi="Arial" w:cs="Arial"/>
          <w:sz w:val="22"/>
          <w:szCs w:val="22"/>
        </w:rPr>
      </w:pPr>
    </w:p>
    <w:p w:rsidR="00FC4623" w:rsidRDefault="0008596A" w:rsidP="00FC4623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842EE5">
        <w:rPr>
          <w:rFonts w:ascii="Arial" w:hAnsi="Arial" w:cs="Arial"/>
          <w:sz w:val="22"/>
          <w:szCs w:val="22"/>
        </w:rPr>
        <w:t xml:space="preserve">atnáctým dnem po vyvěšení písemnosti na úřední desce se považuje písemnost za doručenou, byla-li v této lhůtě také splněna povinnost zveřejnění písemnosti způsobem umožňující dálkový přístup. Dnem vyvěšení je den vyvěšení na úřední desce správního orgánu, který písemnost doručuje. </w:t>
      </w:r>
    </w:p>
    <w:p w:rsidR="002C6936" w:rsidRDefault="002C6936" w:rsidP="00FC4623">
      <w:pPr>
        <w:widowControl/>
        <w:jc w:val="both"/>
        <w:rPr>
          <w:rFonts w:ascii="Arial" w:hAnsi="Arial" w:cs="Arial"/>
          <w:sz w:val="22"/>
          <w:szCs w:val="22"/>
        </w:rPr>
      </w:pPr>
    </w:p>
    <w:p w:rsidR="002C6936" w:rsidRDefault="002C6936" w:rsidP="00FC4623">
      <w:pPr>
        <w:widowControl/>
        <w:jc w:val="both"/>
        <w:rPr>
          <w:rFonts w:ascii="Arial" w:hAnsi="Arial" w:cs="Arial"/>
          <w:sz w:val="22"/>
          <w:szCs w:val="22"/>
        </w:rPr>
      </w:pPr>
    </w:p>
    <w:p w:rsidR="00084DE2" w:rsidRPr="00C4658E" w:rsidRDefault="00084DE2" w:rsidP="00FC4623">
      <w:pPr>
        <w:widowControl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Bc. Lucie Meuerová</w:t>
      </w:r>
      <w:r w:rsidR="00C4658E">
        <w:rPr>
          <w:rFonts w:ascii="Arial" w:hAnsi="Arial" w:cs="Arial"/>
          <w:i/>
          <w:sz w:val="22"/>
          <w:szCs w:val="22"/>
        </w:rPr>
        <w:t>, v. r.</w:t>
      </w:r>
    </w:p>
    <w:p w:rsidR="002C6936" w:rsidRDefault="005375B9" w:rsidP="00FC4623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vedoucí oddělení</w:t>
      </w:r>
      <w:r w:rsidR="002C6936">
        <w:rPr>
          <w:rFonts w:ascii="Arial" w:hAnsi="Arial" w:cs="Arial"/>
          <w:sz w:val="22"/>
          <w:szCs w:val="22"/>
        </w:rPr>
        <w:t xml:space="preserve"> </w:t>
      </w:r>
    </w:p>
    <w:p w:rsidR="0038402D" w:rsidRDefault="0038402D" w:rsidP="00FC4623">
      <w:pPr>
        <w:widowControl/>
        <w:jc w:val="both"/>
        <w:rPr>
          <w:rFonts w:ascii="Arial" w:hAnsi="Arial" w:cs="Arial"/>
          <w:b/>
          <w:sz w:val="22"/>
          <w:szCs w:val="22"/>
        </w:rPr>
      </w:pPr>
    </w:p>
    <w:p w:rsidR="002C6936" w:rsidRPr="00842EE5" w:rsidRDefault="00842EE5" w:rsidP="00FC4623">
      <w:pPr>
        <w:widowControl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Toto oznámení bude </w:t>
      </w:r>
      <w:r w:rsidR="001019E1">
        <w:rPr>
          <w:rFonts w:ascii="Arial" w:hAnsi="Arial" w:cs="Arial"/>
          <w:b/>
          <w:sz w:val="22"/>
          <w:szCs w:val="22"/>
        </w:rPr>
        <w:t>vyvěšeno po dobu 15 dnů.</w:t>
      </w:r>
    </w:p>
    <w:p w:rsidR="0026616A" w:rsidRDefault="0026616A" w:rsidP="00FC4623">
      <w:pPr>
        <w:widowControl/>
        <w:jc w:val="both"/>
        <w:rPr>
          <w:rFonts w:ascii="Arial" w:hAnsi="Arial" w:cs="Arial"/>
          <w:sz w:val="22"/>
          <w:szCs w:val="22"/>
        </w:rPr>
      </w:pPr>
    </w:p>
    <w:p w:rsidR="002C6936" w:rsidRDefault="0026616A" w:rsidP="00FC4623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</w:t>
      </w:r>
      <w:r w:rsidR="002C6936">
        <w:rPr>
          <w:rFonts w:ascii="Arial" w:hAnsi="Arial" w:cs="Arial"/>
          <w:sz w:val="22"/>
          <w:szCs w:val="22"/>
        </w:rPr>
        <w:t>yvěšeno dne:</w:t>
      </w:r>
      <w:r w:rsidR="002C6936">
        <w:rPr>
          <w:rFonts w:ascii="Arial" w:hAnsi="Arial" w:cs="Arial"/>
          <w:sz w:val="22"/>
          <w:szCs w:val="22"/>
        </w:rPr>
        <w:tab/>
      </w:r>
      <w:r w:rsidR="00837CBA">
        <w:rPr>
          <w:rFonts w:ascii="Arial" w:hAnsi="Arial" w:cs="Arial"/>
          <w:sz w:val="22"/>
          <w:szCs w:val="22"/>
        </w:rPr>
        <w:t xml:space="preserve">             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08596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 w:rsidR="002C6936" w:rsidRPr="004F675A">
        <w:rPr>
          <w:rFonts w:ascii="Arial" w:hAnsi="Arial" w:cs="Arial"/>
          <w:sz w:val="22"/>
          <w:szCs w:val="22"/>
        </w:rPr>
        <w:t xml:space="preserve">ejmuto dne: </w:t>
      </w:r>
    </w:p>
    <w:p w:rsidR="0026616A" w:rsidRDefault="0026616A" w:rsidP="00FC4623">
      <w:pPr>
        <w:widowControl/>
        <w:jc w:val="both"/>
        <w:rPr>
          <w:rFonts w:ascii="Arial" w:hAnsi="Arial" w:cs="Arial"/>
          <w:sz w:val="22"/>
          <w:szCs w:val="22"/>
        </w:rPr>
      </w:pPr>
    </w:p>
    <w:p w:rsidR="0026616A" w:rsidRPr="004F675A" w:rsidRDefault="0026616A" w:rsidP="00FC4623">
      <w:pPr>
        <w:widowControl/>
        <w:jc w:val="both"/>
        <w:rPr>
          <w:rFonts w:ascii="Arial" w:hAnsi="Arial" w:cs="Arial"/>
          <w:sz w:val="22"/>
          <w:szCs w:val="22"/>
        </w:rPr>
      </w:pPr>
      <w:r w:rsidRPr="0026616A">
        <w:rPr>
          <w:rFonts w:ascii="Arial" w:hAnsi="Arial" w:cs="Arial"/>
          <w:sz w:val="22"/>
          <w:szCs w:val="22"/>
        </w:rPr>
        <w:t>Razítko a podpis orgánu, který potvrzuje vyvěšení a sejmutí oznámení:</w:t>
      </w:r>
    </w:p>
    <w:p w:rsidR="002C6936" w:rsidRDefault="002C6936" w:rsidP="00FC4623">
      <w:pPr>
        <w:widowControl/>
        <w:jc w:val="both"/>
        <w:rPr>
          <w:rFonts w:ascii="Arial" w:hAnsi="Arial" w:cs="Arial"/>
          <w:sz w:val="22"/>
          <w:szCs w:val="22"/>
        </w:rPr>
      </w:pPr>
    </w:p>
    <w:p w:rsidR="002C6936" w:rsidRPr="00CD6FF0" w:rsidRDefault="001019E1" w:rsidP="00FC4623">
      <w:pPr>
        <w:widowControl/>
        <w:jc w:val="both"/>
        <w:rPr>
          <w:rFonts w:ascii="Arial" w:hAnsi="Arial" w:cs="Arial"/>
          <w:b/>
          <w:sz w:val="22"/>
          <w:szCs w:val="22"/>
        </w:rPr>
      </w:pPr>
      <w:r w:rsidRPr="00CD6FF0">
        <w:rPr>
          <w:rFonts w:ascii="Arial" w:hAnsi="Arial" w:cs="Arial"/>
          <w:b/>
          <w:sz w:val="22"/>
          <w:szCs w:val="22"/>
        </w:rPr>
        <w:t>K vyvěšení na úřední desku:</w:t>
      </w:r>
    </w:p>
    <w:p w:rsidR="001019E1" w:rsidRDefault="001019E1" w:rsidP="00FC4623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Úřad MČ Praha 13</w:t>
      </w:r>
    </w:p>
    <w:p w:rsidR="008F5C7E" w:rsidRPr="009B3E80" w:rsidRDefault="00EF6F37" w:rsidP="009B3E80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Úřad MČ Praha-Řeporyje, Nad náměstím 84, 155 00 Praha 5</w:t>
      </w:r>
    </w:p>
    <w:sectPr w:rsidR="008F5C7E" w:rsidRPr="009B3E80" w:rsidSect="000465CD">
      <w:footerReference w:type="default" r:id="rId8"/>
      <w:endnotePr>
        <w:numFmt w:val="decimal"/>
      </w:endnotePr>
      <w:pgSz w:w="11907" w:h="16840" w:code="9"/>
      <w:pgMar w:top="1418" w:right="1418" w:bottom="1418" w:left="1418" w:header="680" w:footer="4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6C88" w:rsidRDefault="00F86C88">
      <w:r>
        <w:separator/>
      </w:r>
    </w:p>
  </w:endnote>
  <w:endnote w:type="continuationSeparator" w:id="0">
    <w:p w:rsidR="00F86C88" w:rsidRDefault="00F86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22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50"/>
      <w:gridCol w:w="2121"/>
      <w:gridCol w:w="2403"/>
      <w:gridCol w:w="2075"/>
    </w:tblGrid>
    <w:tr w:rsidR="004D7F1A" w:rsidTr="006151EF">
      <w:trPr>
        <w:trHeight w:val="221"/>
      </w:trPr>
      <w:tc>
        <w:tcPr>
          <w:tcW w:w="2358" w:type="dxa"/>
        </w:tcPr>
        <w:p w:rsidR="004D7F1A" w:rsidRDefault="004D7F1A" w:rsidP="008C610D">
          <w:pPr>
            <w:pStyle w:val="Zpat"/>
            <w:widowControl/>
            <w:tabs>
              <w:tab w:val="clear" w:pos="4536"/>
              <w:tab w:val="clear" w:pos="9072"/>
            </w:tabs>
            <w:rPr>
              <w:rFonts w:ascii="Arial" w:hAnsi="Arial" w:cs="Arial"/>
              <w:b/>
              <w:sz w:val="14"/>
              <w:szCs w:val="14"/>
            </w:rPr>
          </w:pPr>
          <w:r>
            <w:rPr>
              <w:rFonts w:ascii="Arial" w:hAnsi="Arial" w:cs="Arial"/>
              <w:b/>
              <w:sz w:val="14"/>
              <w:szCs w:val="14"/>
            </w:rPr>
            <w:t>Městská část Praha 13</w:t>
          </w:r>
        </w:p>
      </w:tc>
      <w:tc>
        <w:tcPr>
          <w:tcW w:w="2126" w:type="dxa"/>
        </w:tcPr>
        <w:p w:rsidR="004D7F1A" w:rsidRDefault="004D7F1A" w:rsidP="008C610D">
          <w:pPr>
            <w:pStyle w:val="Zpat"/>
            <w:widowControl/>
            <w:tabs>
              <w:tab w:val="clear" w:pos="4536"/>
              <w:tab w:val="clear" w:pos="9072"/>
            </w:tabs>
            <w:rPr>
              <w:rFonts w:ascii="Arial" w:hAnsi="Arial" w:cs="Arial"/>
              <w:b/>
              <w:sz w:val="14"/>
              <w:szCs w:val="14"/>
            </w:rPr>
          </w:pPr>
          <w:r w:rsidRPr="0026167A">
            <w:rPr>
              <w:rFonts w:ascii="Arial" w:hAnsi="Arial" w:cs="Arial"/>
              <w:b/>
              <w:sz w:val="14"/>
              <w:szCs w:val="14"/>
            </w:rPr>
            <w:t>IČ: 00241687</w:t>
          </w:r>
        </w:p>
      </w:tc>
      <w:tc>
        <w:tcPr>
          <w:tcW w:w="2410" w:type="dxa"/>
        </w:tcPr>
        <w:p w:rsidR="004D7F1A" w:rsidRDefault="004D7F1A" w:rsidP="006151EF">
          <w:pPr>
            <w:pStyle w:val="Zpat"/>
            <w:widowControl/>
            <w:tabs>
              <w:tab w:val="clear" w:pos="4536"/>
              <w:tab w:val="clear" w:pos="9072"/>
            </w:tabs>
            <w:rPr>
              <w:rFonts w:ascii="Arial" w:hAnsi="Arial" w:cs="Arial"/>
              <w:b/>
              <w:sz w:val="14"/>
              <w:szCs w:val="14"/>
            </w:rPr>
          </w:pPr>
          <w:r>
            <w:rPr>
              <w:rFonts w:ascii="Arial" w:hAnsi="Arial" w:cs="Arial"/>
              <w:b/>
              <w:sz w:val="14"/>
              <w:szCs w:val="14"/>
            </w:rPr>
            <w:t>Tel.</w:t>
          </w:r>
          <w:r w:rsidRPr="0026167A">
            <w:rPr>
              <w:rFonts w:ascii="Arial" w:hAnsi="Arial" w:cs="Arial"/>
              <w:b/>
              <w:sz w:val="14"/>
              <w:szCs w:val="14"/>
            </w:rPr>
            <w:t xml:space="preserve"> </w:t>
          </w:r>
          <w:r>
            <w:rPr>
              <w:rFonts w:ascii="Arial" w:hAnsi="Arial" w:cs="Arial"/>
              <w:b/>
              <w:sz w:val="14"/>
              <w:szCs w:val="14"/>
            </w:rPr>
            <w:t xml:space="preserve">ústředna: </w:t>
          </w:r>
        </w:p>
      </w:tc>
      <w:tc>
        <w:tcPr>
          <w:tcW w:w="2076" w:type="dxa"/>
        </w:tcPr>
        <w:p w:rsidR="004D7F1A" w:rsidRDefault="004D7F1A" w:rsidP="00AE14EF">
          <w:pPr>
            <w:pStyle w:val="Zpat"/>
            <w:widowControl/>
            <w:tabs>
              <w:tab w:val="clear" w:pos="4536"/>
              <w:tab w:val="clear" w:pos="9072"/>
              <w:tab w:val="center" w:pos="1144"/>
              <w:tab w:val="right" w:pos="2289"/>
              <w:tab w:val="left" w:pos="7088"/>
            </w:tabs>
            <w:rPr>
              <w:rFonts w:ascii="Arial" w:hAnsi="Arial" w:cs="Arial"/>
              <w:b/>
              <w:sz w:val="14"/>
              <w:szCs w:val="14"/>
            </w:rPr>
          </w:pPr>
          <w:r>
            <w:rPr>
              <w:rFonts w:ascii="Arial" w:hAnsi="Arial" w:cs="Arial"/>
              <w:b/>
              <w:sz w:val="14"/>
              <w:szCs w:val="14"/>
            </w:rPr>
            <w:t>epodatelna@praha13.cz</w:t>
          </w:r>
        </w:p>
      </w:tc>
    </w:tr>
    <w:tr w:rsidR="004D7F1A" w:rsidTr="006151EF">
      <w:trPr>
        <w:trHeight w:val="235"/>
      </w:trPr>
      <w:tc>
        <w:tcPr>
          <w:tcW w:w="2358" w:type="dxa"/>
        </w:tcPr>
        <w:p w:rsidR="004D7F1A" w:rsidRDefault="004D7F1A" w:rsidP="008C610D">
          <w:pPr>
            <w:pStyle w:val="Zpat"/>
            <w:widowControl/>
            <w:tabs>
              <w:tab w:val="clear" w:pos="4536"/>
              <w:tab w:val="clear" w:pos="9072"/>
              <w:tab w:val="left" w:pos="567"/>
              <w:tab w:val="left" w:pos="3402"/>
              <w:tab w:val="left" w:pos="7088"/>
            </w:tabs>
            <w:rPr>
              <w:rFonts w:ascii="Arial" w:hAnsi="Arial" w:cs="Arial"/>
              <w:b/>
              <w:sz w:val="14"/>
              <w:szCs w:val="14"/>
            </w:rPr>
          </w:pPr>
          <w:r>
            <w:rPr>
              <w:rFonts w:ascii="Arial" w:hAnsi="Arial" w:cs="Arial"/>
              <w:b/>
              <w:sz w:val="14"/>
              <w:szCs w:val="14"/>
            </w:rPr>
            <w:t>Sluneční nám. 2580/</w:t>
          </w:r>
          <w:r w:rsidRPr="0026167A">
            <w:rPr>
              <w:rFonts w:ascii="Arial" w:hAnsi="Arial" w:cs="Arial"/>
              <w:b/>
              <w:sz w:val="14"/>
              <w:szCs w:val="14"/>
            </w:rPr>
            <w:t>13</w:t>
          </w:r>
        </w:p>
      </w:tc>
      <w:tc>
        <w:tcPr>
          <w:tcW w:w="2126" w:type="dxa"/>
        </w:tcPr>
        <w:p w:rsidR="004D7F1A" w:rsidRDefault="004D7F1A" w:rsidP="00280267">
          <w:pPr>
            <w:pStyle w:val="Zpat"/>
            <w:widowControl/>
            <w:tabs>
              <w:tab w:val="clear" w:pos="4536"/>
              <w:tab w:val="clear" w:pos="9072"/>
            </w:tabs>
            <w:rPr>
              <w:rFonts w:ascii="Arial" w:hAnsi="Arial" w:cs="Arial"/>
              <w:b/>
              <w:sz w:val="14"/>
              <w:szCs w:val="14"/>
            </w:rPr>
          </w:pPr>
          <w:r w:rsidRPr="0026167A">
            <w:rPr>
              <w:rFonts w:ascii="Arial" w:hAnsi="Arial" w:cs="Arial"/>
              <w:b/>
              <w:sz w:val="14"/>
              <w:szCs w:val="14"/>
            </w:rPr>
            <w:t>DIČ:</w:t>
          </w:r>
          <w:r>
            <w:rPr>
              <w:rFonts w:ascii="Arial" w:hAnsi="Arial" w:cs="Arial"/>
              <w:b/>
              <w:sz w:val="14"/>
              <w:szCs w:val="14"/>
            </w:rPr>
            <w:t xml:space="preserve"> </w:t>
          </w:r>
          <w:r w:rsidRPr="0026167A">
            <w:rPr>
              <w:rFonts w:ascii="Arial" w:hAnsi="Arial" w:cs="Arial"/>
              <w:b/>
              <w:sz w:val="14"/>
              <w:szCs w:val="14"/>
            </w:rPr>
            <w:t>CZ00241687</w:t>
          </w:r>
        </w:p>
      </w:tc>
      <w:tc>
        <w:tcPr>
          <w:tcW w:w="2410" w:type="dxa"/>
        </w:tcPr>
        <w:p w:rsidR="004D7F1A" w:rsidRDefault="004D7F1A" w:rsidP="00750981">
          <w:pPr>
            <w:pStyle w:val="Zpat"/>
            <w:widowControl/>
            <w:tabs>
              <w:tab w:val="clear" w:pos="4536"/>
              <w:tab w:val="clear" w:pos="9072"/>
            </w:tabs>
            <w:rPr>
              <w:rFonts w:ascii="Arial" w:hAnsi="Arial" w:cs="Arial"/>
              <w:b/>
              <w:sz w:val="14"/>
              <w:szCs w:val="14"/>
            </w:rPr>
          </w:pPr>
          <w:r w:rsidRPr="0026167A">
            <w:rPr>
              <w:rFonts w:ascii="Arial" w:hAnsi="Arial" w:cs="Arial"/>
              <w:b/>
              <w:sz w:val="14"/>
              <w:szCs w:val="14"/>
            </w:rPr>
            <w:t>235 011</w:t>
          </w:r>
          <w:r>
            <w:rPr>
              <w:rFonts w:ascii="Arial" w:hAnsi="Arial" w:cs="Arial"/>
              <w:b/>
              <w:sz w:val="14"/>
              <w:szCs w:val="14"/>
            </w:rPr>
            <w:t> </w:t>
          </w:r>
          <w:r w:rsidRPr="0026167A">
            <w:rPr>
              <w:rFonts w:ascii="Arial" w:hAnsi="Arial" w:cs="Arial"/>
              <w:b/>
              <w:sz w:val="14"/>
              <w:szCs w:val="14"/>
            </w:rPr>
            <w:t>111</w:t>
          </w:r>
        </w:p>
      </w:tc>
      <w:tc>
        <w:tcPr>
          <w:tcW w:w="2076" w:type="dxa"/>
        </w:tcPr>
        <w:p w:rsidR="004D7F1A" w:rsidRDefault="004D7F1A" w:rsidP="008C610D">
          <w:pPr>
            <w:pStyle w:val="Zpat"/>
            <w:widowControl/>
            <w:tabs>
              <w:tab w:val="clear" w:pos="4536"/>
              <w:tab w:val="clear" w:pos="9072"/>
              <w:tab w:val="left" w:pos="5670"/>
              <w:tab w:val="left" w:pos="7088"/>
            </w:tabs>
            <w:rPr>
              <w:rFonts w:ascii="Arial" w:hAnsi="Arial" w:cs="Arial"/>
              <w:b/>
              <w:sz w:val="14"/>
              <w:szCs w:val="14"/>
            </w:rPr>
          </w:pPr>
          <w:r>
            <w:rPr>
              <w:rFonts w:ascii="Arial" w:hAnsi="Arial" w:cs="Arial"/>
              <w:b/>
              <w:sz w:val="14"/>
              <w:szCs w:val="14"/>
            </w:rPr>
            <w:t>ID datové schránky: zv6bsur</w:t>
          </w:r>
        </w:p>
      </w:tc>
    </w:tr>
    <w:tr w:rsidR="004D7F1A" w:rsidTr="006151EF">
      <w:trPr>
        <w:trHeight w:val="280"/>
      </w:trPr>
      <w:tc>
        <w:tcPr>
          <w:tcW w:w="2358" w:type="dxa"/>
        </w:tcPr>
        <w:p w:rsidR="004D7F1A" w:rsidRPr="0026167A" w:rsidRDefault="004D7F1A" w:rsidP="00550E8E">
          <w:pPr>
            <w:pStyle w:val="Zpat"/>
            <w:widowControl/>
            <w:tabs>
              <w:tab w:val="clear" w:pos="4536"/>
              <w:tab w:val="clear" w:pos="9072"/>
              <w:tab w:val="left" w:pos="567"/>
              <w:tab w:val="left" w:pos="3402"/>
              <w:tab w:val="left" w:pos="7088"/>
            </w:tabs>
            <w:rPr>
              <w:rFonts w:ascii="Arial" w:hAnsi="Arial" w:cs="Arial"/>
              <w:b/>
              <w:sz w:val="14"/>
              <w:szCs w:val="14"/>
            </w:rPr>
          </w:pPr>
          <w:r w:rsidRPr="0026167A">
            <w:rPr>
              <w:rFonts w:ascii="Arial" w:hAnsi="Arial" w:cs="Arial"/>
              <w:b/>
              <w:sz w:val="14"/>
              <w:szCs w:val="14"/>
            </w:rPr>
            <w:t>158 00 Praha 5</w:t>
          </w:r>
        </w:p>
      </w:tc>
      <w:tc>
        <w:tcPr>
          <w:tcW w:w="2126" w:type="dxa"/>
        </w:tcPr>
        <w:p w:rsidR="004D7F1A" w:rsidRDefault="004D7F1A" w:rsidP="008C610D">
          <w:pPr>
            <w:pStyle w:val="Zpat"/>
            <w:widowControl/>
            <w:tabs>
              <w:tab w:val="clear" w:pos="4536"/>
              <w:tab w:val="clear" w:pos="9072"/>
              <w:tab w:val="left" w:pos="567"/>
              <w:tab w:val="left" w:pos="3402"/>
              <w:tab w:val="left" w:pos="7088"/>
            </w:tabs>
            <w:rPr>
              <w:rFonts w:ascii="Arial" w:hAnsi="Arial" w:cs="Arial"/>
              <w:b/>
              <w:sz w:val="14"/>
              <w:szCs w:val="14"/>
            </w:rPr>
          </w:pPr>
        </w:p>
      </w:tc>
      <w:tc>
        <w:tcPr>
          <w:tcW w:w="2410" w:type="dxa"/>
        </w:tcPr>
        <w:p w:rsidR="004D7F1A" w:rsidRDefault="004D7F1A" w:rsidP="003674F0">
          <w:pPr>
            <w:pStyle w:val="Zpat"/>
            <w:tabs>
              <w:tab w:val="left" w:pos="567"/>
              <w:tab w:val="left" w:pos="3402"/>
              <w:tab w:val="left" w:pos="7088"/>
            </w:tabs>
            <w:jc w:val="center"/>
            <w:rPr>
              <w:rFonts w:ascii="Arial" w:hAnsi="Arial" w:cs="Arial"/>
              <w:b/>
              <w:sz w:val="14"/>
              <w:szCs w:val="14"/>
            </w:rPr>
          </w:pPr>
        </w:p>
      </w:tc>
      <w:tc>
        <w:tcPr>
          <w:tcW w:w="2076" w:type="dxa"/>
        </w:tcPr>
        <w:p w:rsidR="004D7F1A" w:rsidRDefault="004D7F1A" w:rsidP="008C610D">
          <w:pPr>
            <w:pStyle w:val="Zpat"/>
            <w:widowControl/>
            <w:tabs>
              <w:tab w:val="clear" w:pos="4536"/>
              <w:tab w:val="clear" w:pos="9072"/>
              <w:tab w:val="left" w:pos="7088"/>
            </w:tabs>
            <w:rPr>
              <w:rFonts w:ascii="Arial" w:hAnsi="Arial" w:cs="Arial"/>
              <w:b/>
              <w:sz w:val="14"/>
              <w:szCs w:val="14"/>
            </w:rPr>
          </w:pPr>
          <w:r w:rsidRPr="0026167A">
            <w:rPr>
              <w:rFonts w:ascii="Arial" w:hAnsi="Arial" w:cs="Arial"/>
              <w:b/>
              <w:sz w:val="14"/>
              <w:szCs w:val="14"/>
            </w:rPr>
            <w:t>www.praha13.cz</w:t>
          </w:r>
        </w:p>
      </w:tc>
    </w:tr>
  </w:tbl>
  <w:p w:rsidR="004D7F1A" w:rsidRPr="00280267" w:rsidRDefault="004D7F1A" w:rsidP="00F97851">
    <w:pPr>
      <w:pStyle w:val="Zpat"/>
      <w:widowControl/>
      <w:tabs>
        <w:tab w:val="clear" w:pos="4536"/>
        <w:tab w:val="clear" w:pos="9072"/>
      </w:tabs>
      <w:rPr>
        <w:rFonts w:ascii="Arial" w:hAnsi="Arial" w:cs="Arial"/>
        <w:b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6C88" w:rsidRDefault="00F86C88">
      <w:r>
        <w:separator/>
      </w:r>
    </w:p>
  </w:footnote>
  <w:footnote w:type="continuationSeparator" w:id="0">
    <w:p w:rsidR="00F86C88" w:rsidRDefault="00F86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907937"/>
    <w:multiLevelType w:val="hybridMultilevel"/>
    <w:tmpl w:val="020495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964"/>
    <w:rsid w:val="0003655B"/>
    <w:rsid w:val="000465CD"/>
    <w:rsid w:val="00073E7A"/>
    <w:rsid w:val="000826DF"/>
    <w:rsid w:val="00084DE2"/>
    <w:rsid w:val="0008596A"/>
    <w:rsid w:val="00090FA2"/>
    <w:rsid w:val="000B596C"/>
    <w:rsid w:val="000C3379"/>
    <w:rsid w:val="000C4BB5"/>
    <w:rsid w:val="000F4175"/>
    <w:rsid w:val="001019E1"/>
    <w:rsid w:val="00114C08"/>
    <w:rsid w:val="0016602F"/>
    <w:rsid w:val="00180B89"/>
    <w:rsid w:val="001B03DB"/>
    <w:rsid w:val="001D74C8"/>
    <w:rsid w:val="001F623E"/>
    <w:rsid w:val="00215881"/>
    <w:rsid w:val="00225C79"/>
    <w:rsid w:val="00236F9F"/>
    <w:rsid w:val="0026167A"/>
    <w:rsid w:val="0026616A"/>
    <w:rsid w:val="00280267"/>
    <w:rsid w:val="002A2709"/>
    <w:rsid w:val="002B3C90"/>
    <w:rsid w:val="002C6936"/>
    <w:rsid w:val="002F010F"/>
    <w:rsid w:val="002F748B"/>
    <w:rsid w:val="00342B86"/>
    <w:rsid w:val="00343369"/>
    <w:rsid w:val="003674F0"/>
    <w:rsid w:val="00376ABC"/>
    <w:rsid w:val="00382906"/>
    <w:rsid w:val="0038402D"/>
    <w:rsid w:val="003D5419"/>
    <w:rsid w:val="004C6224"/>
    <w:rsid w:val="004D7D3B"/>
    <w:rsid w:val="004D7F1A"/>
    <w:rsid w:val="004E76F6"/>
    <w:rsid w:val="004F675A"/>
    <w:rsid w:val="005260FE"/>
    <w:rsid w:val="005375B9"/>
    <w:rsid w:val="00545C4C"/>
    <w:rsid w:val="00550E8E"/>
    <w:rsid w:val="00553236"/>
    <w:rsid w:val="00583CF0"/>
    <w:rsid w:val="006151EF"/>
    <w:rsid w:val="00623CBA"/>
    <w:rsid w:val="0067429C"/>
    <w:rsid w:val="006A7FEC"/>
    <w:rsid w:val="006B25B8"/>
    <w:rsid w:val="006F5D1A"/>
    <w:rsid w:val="00721044"/>
    <w:rsid w:val="007240F0"/>
    <w:rsid w:val="00744DB5"/>
    <w:rsid w:val="00750981"/>
    <w:rsid w:val="00767964"/>
    <w:rsid w:val="00787F0D"/>
    <w:rsid w:val="007A1AF0"/>
    <w:rsid w:val="007C7178"/>
    <w:rsid w:val="007D3533"/>
    <w:rsid w:val="007D620D"/>
    <w:rsid w:val="00817926"/>
    <w:rsid w:val="00831238"/>
    <w:rsid w:val="00837CBA"/>
    <w:rsid w:val="00842EE5"/>
    <w:rsid w:val="008B18BB"/>
    <w:rsid w:val="008B1B6A"/>
    <w:rsid w:val="008C610D"/>
    <w:rsid w:val="008E21A0"/>
    <w:rsid w:val="008E5725"/>
    <w:rsid w:val="008F5C7E"/>
    <w:rsid w:val="009472A4"/>
    <w:rsid w:val="0096699D"/>
    <w:rsid w:val="009702D5"/>
    <w:rsid w:val="009B3E80"/>
    <w:rsid w:val="009C4FAE"/>
    <w:rsid w:val="00A35F1C"/>
    <w:rsid w:val="00AA5CA7"/>
    <w:rsid w:val="00AE14EF"/>
    <w:rsid w:val="00AE7A6D"/>
    <w:rsid w:val="00B110DA"/>
    <w:rsid w:val="00B56CC4"/>
    <w:rsid w:val="00BB2ED9"/>
    <w:rsid w:val="00C32A87"/>
    <w:rsid w:val="00C4658E"/>
    <w:rsid w:val="00CA0C60"/>
    <w:rsid w:val="00CD6FF0"/>
    <w:rsid w:val="00D343CC"/>
    <w:rsid w:val="00D5119E"/>
    <w:rsid w:val="00D5120C"/>
    <w:rsid w:val="00D908FF"/>
    <w:rsid w:val="00D9138D"/>
    <w:rsid w:val="00DB4B44"/>
    <w:rsid w:val="00DD2E58"/>
    <w:rsid w:val="00E032BA"/>
    <w:rsid w:val="00E16532"/>
    <w:rsid w:val="00E364DD"/>
    <w:rsid w:val="00E70A01"/>
    <w:rsid w:val="00E95E01"/>
    <w:rsid w:val="00E96795"/>
    <w:rsid w:val="00EB0DC5"/>
    <w:rsid w:val="00EC355D"/>
    <w:rsid w:val="00EF6F37"/>
    <w:rsid w:val="00F36B78"/>
    <w:rsid w:val="00F7563F"/>
    <w:rsid w:val="00F86C88"/>
    <w:rsid w:val="00F97851"/>
    <w:rsid w:val="00FB7195"/>
    <w:rsid w:val="00FC4623"/>
    <w:rsid w:val="00FD0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4F61928-267A-493E-BCCB-B38568765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343CC"/>
    <w:pPr>
      <w:widowControl w:val="0"/>
    </w:p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40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8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b/>
      <w:sz w:val="28"/>
    </w:rPr>
  </w:style>
  <w:style w:type="paragraph" w:styleId="Nadpis4">
    <w:name w:val="heading 4"/>
    <w:basedOn w:val="Normln"/>
    <w:next w:val="Normln"/>
    <w:qFormat/>
    <w:pPr>
      <w:keepNext/>
      <w:widowControl/>
      <w:jc w:val="right"/>
      <w:outlineLvl w:val="3"/>
    </w:pPr>
    <w:rPr>
      <w:b/>
      <w:i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semiHidden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21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E21A0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BB2ED9"/>
    <w:rPr>
      <w:color w:val="0000FF"/>
      <w:u w:val="single"/>
    </w:rPr>
  </w:style>
  <w:style w:type="character" w:customStyle="1" w:styleId="ZpatChar">
    <w:name w:val="Zápatí Char"/>
    <w:link w:val="Zpat"/>
    <w:semiHidden/>
    <w:rsid w:val="008C61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MUP13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Meuerová Lucie (P13)</dc:creator>
  <cp:lastModifiedBy>Meuerová Lucie (P13)</cp:lastModifiedBy>
  <cp:revision>3</cp:revision>
  <cp:lastPrinted>2026-09-04T06:35:00Z</cp:lastPrinted>
  <dcterms:created xsi:type="dcterms:W3CDTF">2026-09-04T06:35:00Z</dcterms:created>
  <dcterms:modified xsi:type="dcterms:W3CDTF">2026-09-04T06:38:00Z</dcterms:modified>
</cp:coreProperties>
</file>